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95" w:rsidRDefault="00C2231B" w:rsidP="00D67874">
      <w:pPr>
        <w:jc w:val="center"/>
        <w:rPr>
          <w:b/>
          <w:color w:val="1F4E79"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-228600</wp:posOffset>
            </wp:positionV>
            <wp:extent cx="3695700" cy="3668395"/>
            <wp:effectExtent l="0" t="0" r="0" b="8255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6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13E" w:rsidRDefault="0022513E" w:rsidP="00D67874">
      <w:pPr>
        <w:jc w:val="center"/>
        <w:rPr>
          <w:b/>
          <w:color w:val="1F4E79"/>
          <w:sz w:val="36"/>
          <w:szCs w:val="36"/>
        </w:rPr>
      </w:pPr>
    </w:p>
    <w:p w:rsidR="0022513E" w:rsidRDefault="0022513E" w:rsidP="00D67874">
      <w:pPr>
        <w:jc w:val="center"/>
        <w:rPr>
          <w:b/>
          <w:color w:val="1F4E79"/>
          <w:sz w:val="36"/>
          <w:szCs w:val="36"/>
        </w:rPr>
      </w:pPr>
    </w:p>
    <w:p w:rsidR="0022513E" w:rsidRDefault="0022513E" w:rsidP="00D67874">
      <w:pPr>
        <w:jc w:val="center"/>
        <w:rPr>
          <w:b/>
          <w:color w:val="1F4E79"/>
          <w:sz w:val="36"/>
          <w:szCs w:val="36"/>
        </w:rPr>
      </w:pPr>
    </w:p>
    <w:p w:rsidR="0022513E" w:rsidRDefault="0022513E" w:rsidP="00D67874">
      <w:pPr>
        <w:jc w:val="center"/>
        <w:rPr>
          <w:b/>
          <w:color w:val="1F4E79"/>
          <w:sz w:val="36"/>
          <w:szCs w:val="36"/>
        </w:rPr>
      </w:pPr>
    </w:p>
    <w:p w:rsidR="0022513E" w:rsidRDefault="0022513E" w:rsidP="00D67874">
      <w:pPr>
        <w:jc w:val="center"/>
        <w:rPr>
          <w:b/>
          <w:color w:val="1F4E79"/>
          <w:sz w:val="36"/>
          <w:szCs w:val="36"/>
        </w:rPr>
      </w:pPr>
    </w:p>
    <w:p w:rsidR="0022513E" w:rsidRDefault="0022513E" w:rsidP="00D67874">
      <w:pPr>
        <w:jc w:val="center"/>
        <w:rPr>
          <w:b/>
          <w:color w:val="1F4E79"/>
          <w:sz w:val="36"/>
          <w:szCs w:val="36"/>
        </w:rPr>
      </w:pPr>
    </w:p>
    <w:p w:rsidR="0022513E" w:rsidRDefault="0022513E" w:rsidP="00D67874">
      <w:pPr>
        <w:jc w:val="center"/>
        <w:rPr>
          <w:b/>
          <w:color w:val="1F4E79"/>
          <w:sz w:val="36"/>
          <w:szCs w:val="36"/>
        </w:rPr>
      </w:pPr>
    </w:p>
    <w:p w:rsidR="0022513E" w:rsidRDefault="0022513E" w:rsidP="00D67874">
      <w:pPr>
        <w:jc w:val="center"/>
        <w:rPr>
          <w:b/>
          <w:color w:val="1F4E79"/>
          <w:sz w:val="36"/>
          <w:szCs w:val="36"/>
        </w:rPr>
      </w:pPr>
    </w:p>
    <w:p w:rsidR="003C3D42" w:rsidRDefault="007E5470" w:rsidP="00D67874">
      <w:pPr>
        <w:jc w:val="center"/>
        <w:rPr>
          <w:b/>
          <w:color w:val="1F4E79"/>
          <w:sz w:val="36"/>
          <w:szCs w:val="36"/>
        </w:rPr>
      </w:pPr>
      <w:r w:rsidRPr="00914D04">
        <w:rPr>
          <w:b/>
          <w:color w:val="1F4E79"/>
          <w:sz w:val="36"/>
          <w:szCs w:val="36"/>
        </w:rPr>
        <w:t>COMPROMISO</w:t>
      </w:r>
      <w:r w:rsidR="003C3D42">
        <w:rPr>
          <w:b/>
          <w:color w:val="1F4E79"/>
          <w:sz w:val="36"/>
          <w:szCs w:val="36"/>
        </w:rPr>
        <w:t xml:space="preserve"> DE LA </w:t>
      </w:r>
      <w:r w:rsidR="00F753B1">
        <w:rPr>
          <w:b/>
          <w:color w:val="1F4E79"/>
          <w:sz w:val="36"/>
          <w:szCs w:val="36"/>
        </w:rPr>
        <w:t>EMPRESA</w:t>
      </w:r>
    </w:p>
    <w:p w:rsidR="007E5470" w:rsidRPr="00914D04" w:rsidRDefault="007E5470" w:rsidP="00D67874">
      <w:pPr>
        <w:jc w:val="center"/>
        <w:rPr>
          <w:b/>
          <w:color w:val="1F4E79"/>
          <w:sz w:val="36"/>
          <w:szCs w:val="36"/>
        </w:rPr>
      </w:pPr>
      <w:r w:rsidRPr="00914D04">
        <w:rPr>
          <w:b/>
          <w:color w:val="1F4E79"/>
          <w:sz w:val="36"/>
          <w:szCs w:val="36"/>
        </w:rPr>
        <w:t>CON LA RESPONSABILIDAD SOCIAL CORPORATIVA</w:t>
      </w:r>
    </w:p>
    <w:p w:rsidR="007E5470" w:rsidRPr="00366366" w:rsidRDefault="007E5470" w:rsidP="00D67874">
      <w:pPr>
        <w:jc w:val="center"/>
        <w:rPr>
          <w:b/>
          <w:color w:val="1F4E79"/>
          <w:sz w:val="28"/>
          <w:szCs w:val="28"/>
        </w:rPr>
      </w:pPr>
    </w:p>
    <w:p w:rsidR="009D7F95" w:rsidRDefault="007E5470" w:rsidP="00C81CE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F9592B">
        <w:rPr>
          <w:b/>
          <w:sz w:val="24"/>
          <w:szCs w:val="24"/>
        </w:rPr>
        <w:t>D./</w:t>
      </w:r>
      <w:proofErr w:type="gramEnd"/>
      <w:r w:rsidRPr="00F9592B">
        <w:rPr>
          <w:b/>
          <w:sz w:val="24"/>
          <w:szCs w:val="24"/>
        </w:rPr>
        <w:t>Dª. ………………………………………………………………………………………</w:t>
      </w:r>
      <w:r>
        <w:rPr>
          <w:b/>
          <w:sz w:val="24"/>
          <w:szCs w:val="24"/>
        </w:rPr>
        <w:t>………</w:t>
      </w:r>
      <w:r w:rsidR="009D7F95">
        <w:rPr>
          <w:b/>
          <w:sz w:val="24"/>
          <w:szCs w:val="24"/>
        </w:rPr>
        <w:t>………..</w:t>
      </w:r>
      <w:r>
        <w:rPr>
          <w:b/>
          <w:sz w:val="24"/>
          <w:szCs w:val="24"/>
        </w:rPr>
        <w:t>…………………</w:t>
      </w:r>
      <w:r w:rsidR="009D7F9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</w:t>
      </w:r>
      <w:r w:rsidR="009D7F95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 xml:space="preserve">.. , con DNI           </w:t>
      </w:r>
    </w:p>
    <w:p w:rsidR="003C3D42" w:rsidRDefault="007E5470" w:rsidP="00C81CE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</w:t>
      </w:r>
      <w:r w:rsidR="009D7F95">
        <w:rPr>
          <w:b/>
          <w:sz w:val="24"/>
          <w:szCs w:val="24"/>
        </w:rPr>
        <w:t>…</w:t>
      </w:r>
      <w:r w:rsidR="003C3D42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……….</w:t>
      </w:r>
      <w:r w:rsidRPr="00F9592B">
        <w:rPr>
          <w:b/>
          <w:sz w:val="24"/>
          <w:szCs w:val="24"/>
        </w:rPr>
        <w:t xml:space="preserve">, en calidad de representante de </w:t>
      </w:r>
      <w:r w:rsidR="003C3D42">
        <w:rPr>
          <w:b/>
          <w:sz w:val="24"/>
          <w:szCs w:val="24"/>
        </w:rPr>
        <w:t>la empresa</w:t>
      </w:r>
      <w:r w:rsidRPr="00F9592B">
        <w:rPr>
          <w:b/>
          <w:sz w:val="24"/>
          <w:szCs w:val="24"/>
        </w:rPr>
        <w:t>………………………………………………</w:t>
      </w:r>
      <w:r w:rsidR="009D7F95">
        <w:rPr>
          <w:b/>
          <w:sz w:val="24"/>
          <w:szCs w:val="24"/>
        </w:rPr>
        <w:t>.</w:t>
      </w:r>
      <w:r w:rsidRPr="00F9592B">
        <w:rPr>
          <w:b/>
          <w:sz w:val="24"/>
          <w:szCs w:val="24"/>
        </w:rPr>
        <w:t>…………</w:t>
      </w:r>
      <w:r w:rsidR="009D7F95">
        <w:rPr>
          <w:b/>
          <w:sz w:val="24"/>
          <w:szCs w:val="24"/>
        </w:rPr>
        <w:t>..</w:t>
      </w:r>
      <w:r w:rsidRPr="00F9592B">
        <w:rPr>
          <w:b/>
          <w:sz w:val="24"/>
          <w:szCs w:val="24"/>
        </w:rPr>
        <w:t xml:space="preserve">……, </w:t>
      </w:r>
    </w:p>
    <w:p w:rsidR="003C3D42" w:rsidRDefault="007E5470" w:rsidP="00C81CE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9592B">
        <w:rPr>
          <w:b/>
          <w:sz w:val="24"/>
          <w:szCs w:val="24"/>
        </w:rPr>
        <w:t>con C.I.F. ………</w:t>
      </w:r>
      <w:r w:rsidR="00811EFB">
        <w:rPr>
          <w:b/>
          <w:sz w:val="24"/>
          <w:szCs w:val="24"/>
        </w:rPr>
        <w:t>……………….</w:t>
      </w:r>
      <w:r w:rsidRPr="00F9592B">
        <w:rPr>
          <w:b/>
          <w:sz w:val="24"/>
          <w:szCs w:val="24"/>
        </w:rPr>
        <w:t>…………., y domicilio en c/</w:t>
      </w:r>
      <w:r>
        <w:rPr>
          <w:b/>
          <w:sz w:val="24"/>
          <w:szCs w:val="24"/>
        </w:rPr>
        <w:t xml:space="preserve"> …</w:t>
      </w:r>
      <w:r w:rsidRPr="00F9592B">
        <w:rPr>
          <w:b/>
          <w:sz w:val="24"/>
          <w:szCs w:val="24"/>
        </w:rPr>
        <w:t>…………………………………</w:t>
      </w:r>
      <w:r w:rsidR="009D7F95">
        <w:rPr>
          <w:b/>
          <w:sz w:val="24"/>
          <w:szCs w:val="24"/>
        </w:rPr>
        <w:t>…………………………………………</w:t>
      </w:r>
      <w:r w:rsidRPr="00F9592B">
        <w:rPr>
          <w:b/>
          <w:sz w:val="24"/>
          <w:szCs w:val="24"/>
        </w:rPr>
        <w:t xml:space="preserve"> </w:t>
      </w:r>
    </w:p>
    <w:p w:rsidR="007E5470" w:rsidRPr="00F9592B" w:rsidRDefault="007E5470" w:rsidP="00C81CE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9592B">
        <w:rPr>
          <w:b/>
          <w:sz w:val="24"/>
          <w:szCs w:val="24"/>
        </w:rPr>
        <w:t>de ………………………………………………………………, según poderes otorgados</w:t>
      </w:r>
      <w:r w:rsidR="009D7F95">
        <w:rPr>
          <w:b/>
          <w:sz w:val="24"/>
          <w:szCs w:val="24"/>
        </w:rPr>
        <w:t>,</w:t>
      </w:r>
      <w:r w:rsidRPr="00F9592B">
        <w:rPr>
          <w:b/>
          <w:sz w:val="24"/>
          <w:szCs w:val="24"/>
        </w:rPr>
        <w:t xml:space="preserve"> declaro que la entidad a la que represento se compromete a aplicar de forma voluntaria en su gobierno y  gestión, en su estrategia, y en sus políticas y procedimient</w:t>
      </w:r>
      <w:r w:rsidR="00751D82">
        <w:rPr>
          <w:b/>
          <w:sz w:val="24"/>
          <w:szCs w:val="24"/>
        </w:rPr>
        <w:t xml:space="preserve">os, los valores y códigos éticos relacionados en el presente documento, </w:t>
      </w:r>
      <w:r w:rsidRPr="00F9592B">
        <w:rPr>
          <w:b/>
          <w:sz w:val="24"/>
          <w:szCs w:val="24"/>
        </w:rPr>
        <w:t xml:space="preserve"> que surgen de la relación y el diálogo transparente con sus grupos de interés, responsabilizándose así de las consecuencias y los impactos que derivan de sus acciones.</w:t>
      </w:r>
    </w:p>
    <w:p w:rsidR="007E5470" w:rsidRDefault="007E5470" w:rsidP="00E116A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9592B">
        <w:rPr>
          <w:b/>
          <w:sz w:val="24"/>
          <w:szCs w:val="24"/>
        </w:rPr>
        <w:t>Asimism</w:t>
      </w:r>
      <w:r w:rsidR="005C48F5">
        <w:rPr>
          <w:b/>
          <w:sz w:val="24"/>
          <w:szCs w:val="24"/>
        </w:rPr>
        <w:t>o declaro que dicha entidad está</w:t>
      </w:r>
      <w:r w:rsidRPr="00F9592B">
        <w:rPr>
          <w:b/>
          <w:sz w:val="24"/>
          <w:szCs w:val="24"/>
        </w:rPr>
        <w:t xml:space="preserve"> al corriente en las obligaciones con Hacienda y con la Seguridad Social, y no se encuentra en ninguno de los supuestos de prohibición para contratar con el sector público o para recibir subvenciones de las Administraciones Públicas.</w:t>
      </w:r>
    </w:p>
    <w:p w:rsidR="009D7F95" w:rsidRPr="00F9592B" w:rsidRDefault="009D7F95" w:rsidP="00E116A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E5470" w:rsidRPr="00F9592B" w:rsidRDefault="007E5470" w:rsidP="00F9592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9592B">
        <w:rPr>
          <w:b/>
          <w:sz w:val="24"/>
          <w:szCs w:val="24"/>
        </w:rPr>
        <w:t xml:space="preserve">En </w:t>
      </w:r>
      <w:proofErr w:type="gramStart"/>
      <w:r w:rsidRPr="00F9592B">
        <w:rPr>
          <w:b/>
          <w:sz w:val="24"/>
          <w:szCs w:val="24"/>
        </w:rPr>
        <w:t>…………………………</w:t>
      </w:r>
      <w:r w:rsidR="00FA1D2B">
        <w:rPr>
          <w:b/>
          <w:sz w:val="24"/>
          <w:szCs w:val="24"/>
        </w:rPr>
        <w:t>……………………</w:t>
      </w:r>
      <w:r w:rsidRPr="00F9592B">
        <w:rPr>
          <w:b/>
          <w:sz w:val="24"/>
          <w:szCs w:val="24"/>
        </w:rPr>
        <w:t>………………,</w:t>
      </w:r>
      <w:proofErr w:type="gramEnd"/>
      <w:r w:rsidRPr="00F9592B">
        <w:rPr>
          <w:b/>
          <w:sz w:val="24"/>
          <w:szCs w:val="24"/>
        </w:rPr>
        <w:t xml:space="preserve"> </w:t>
      </w:r>
      <w:r w:rsidR="009D7F95">
        <w:rPr>
          <w:b/>
          <w:sz w:val="24"/>
          <w:szCs w:val="24"/>
        </w:rPr>
        <w:t>a  ……. de …………</w:t>
      </w:r>
      <w:r w:rsidR="00FA1D2B">
        <w:rPr>
          <w:b/>
          <w:sz w:val="24"/>
          <w:szCs w:val="24"/>
        </w:rPr>
        <w:t>…………….…….</w:t>
      </w:r>
      <w:r w:rsidR="009D7F95">
        <w:rPr>
          <w:b/>
          <w:sz w:val="24"/>
          <w:szCs w:val="24"/>
        </w:rPr>
        <w:t>………………. de …</w:t>
      </w:r>
      <w:r w:rsidR="00FA1D2B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..</w:t>
      </w:r>
    </w:p>
    <w:p w:rsidR="007E5470" w:rsidRDefault="007E5470" w:rsidP="00D67874">
      <w:pPr>
        <w:jc w:val="both"/>
        <w:rPr>
          <w:sz w:val="24"/>
          <w:szCs w:val="24"/>
        </w:rPr>
      </w:pPr>
    </w:p>
    <w:p w:rsidR="009D7F95" w:rsidRDefault="009D7F95" w:rsidP="00D67874">
      <w:pPr>
        <w:jc w:val="both"/>
        <w:rPr>
          <w:sz w:val="24"/>
          <w:szCs w:val="24"/>
        </w:rPr>
      </w:pPr>
    </w:p>
    <w:p w:rsidR="007E5470" w:rsidRDefault="007E5470" w:rsidP="00D67874">
      <w:pPr>
        <w:jc w:val="both"/>
        <w:rPr>
          <w:sz w:val="24"/>
          <w:szCs w:val="24"/>
        </w:rPr>
      </w:pPr>
    </w:p>
    <w:p w:rsidR="007E5470" w:rsidRPr="00F9592B" w:rsidRDefault="007E5470" w:rsidP="00D67874">
      <w:pPr>
        <w:jc w:val="both"/>
        <w:rPr>
          <w:b/>
          <w:sz w:val="24"/>
          <w:szCs w:val="24"/>
        </w:rPr>
      </w:pPr>
      <w:r w:rsidRPr="00F9592B">
        <w:rPr>
          <w:b/>
          <w:sz w:val="24"/>
          <w:szCs w:val="24"/>
        </w:rPr>
        <w:t>Firma</w:t>
      </w:r>
    </w:p>
    <w:p w:rsidR="007E5470" w:rsidRPr="00366366" w:rsidRDefault="007E5470" w:rsidP="00C81CEB">
      <w:pPr>
        <w:jc w:val="both"/>
        <w:rPr>
          <w:b/>
          <w:color w:val="1F4E79"/>
          <w:sz w:val="24"/>
          <w:szCs w:val="24"/>
        </w:rPr>
      </w:pPr>
    </w:p>
    <w:p w:rsidR="007E5470" w:rsidRPr="00366366" w:rsidRDefault="007E5470" w:rsidP="00C81CEB">
      <w:pPr>
        <w:jc w:val="both"/>
        <w:rPr>
          <w:b/>
          <w:smallCaps/>
          <w:color w:val="1F4E79"/>
          <w:sz w:val="40"/>
          <w:szCs w:val="24"/>
        </w:rPr>
      </w:pPr>
      <w:r w:rsidRPr="00366366">
        <w:rPr>
          <w:b/>
          <w:smallCaps/>
          <w:color w:val="1F4E79"/>
          <w:sz w:val="40"/>
          <w:szCs w:val="24"/>
        </w:rPr>
        <w:lastRenderedPageBreak/>
        <w:t>Principios del Plan de la Responsabilidad Social de Aragón</w:t>
      </w:r>
    </w:p>
    <w:p w:rsidR="009D7F95" w:rsidRDefault="009D7F95" w:rsidP="00353FF7">
      <w:pPr>
        <w:jc w:val="both"/>
        <w:rPr>
          <w:b/>
          <w:color w:val="1F4E79"/>
          <w:sz w:val="28"/>
          <w:szCs w:val="28"/>
        </w:rPr>
      </w:pPr>
    </w:p>
    <w:p w:rsidR="007E5470" w:rsidRPr="00366366" w:rsidRDefault="007E5470" w:rsidP="00353FF7">
      <w:pPr>
        <w:jc w:val="both"/>
        <w:rPr>
          <w:b/>
          <w:color w:val="1F4E79"/>
          <w:sz w:val="28"/>
          <w:szCs w:val="28"/>
        </w:rPr>
      </w:pPr>
      <w:r w:rsidRPr="00366366">
        <w:rPr>
          <w:b/>
          <w:color w:val="1F4E79"/>
          <w:sz w:val="28"/>
          <w:szCs w:val="28"/>
        </w:rPr>
        <w:t>1.- TRANSPARENCIA</w:t>
      </w:r>
    </w:p>
    <w:p w:rsidR="007E5470" w:rsidRPr="0028130C" w:rsidRDefault="007E5470" w:rsidP="00353FF7">
      <w:pPr>
        <w:jc w:val="both"/>
        <w:rPr>
          <w:sz w:val="24"/>
          <w:szCs w:val="24"/>
        </w:rPr>
      </w:pPr>
      <w:r w:rsidRPr="0028130C">
        <w:rPr>
          <w:sz w:val="24"/>
          <w:szCs w:val="24"/>
        </w:rPr>
        <w:t>Ser una organización ejemplar y transparente en el ejercicio de su actividad. Con un cumplimiento inexcusable de la legalidad, que implica la obligación sin excepciones de cumplir con la legislación y la normativa interna que, en cada caso, resulte aplicable a las actividades de la Empresa.</w:t>
      </w:r>
      <w:r w:rsidR="009D7F95">
        <w:rPr>
          <w:sz w:val="24"/>
          <w:szCs w:val="24"/>
        </w:rPr>
        <w:t xml:space="preserve"> </w:t>
      </w:r>
      <w:r>
        <w:rPr>
          <w:sz w:val="24"/>
          <w:szCs w:val="24"/>
        </w:rPr>
        <w:t>Para ello, se promo</w:t>
      </w:r>
      <w:r w:rsidRPr="0028130C">
        <w:rPr>
          <w:sz w:val="24"/>
          <w:szCs w:val="24"/>
        </w:rPr>
        <w:t>verá una estructura de Gobierno Corporativo robusto que asegure la profesionalidad e integridad en la toma de decisiones y en sus actuaciones.</w:t>
      </w:r>
    </w:p>
    <w:p w:rsidR="009D7F95" w:rsidRDefault="009D7F95" w:rsidP="00353FF7">
      <w:pPr>
        <w:jc w:val="both"/>
        <w:rPr>
          <w:b/>
          <w:color w:val="1F4E79"/>
          <w:sz w:val="28"/>
          <w:szCs w:val="28"/>
        </w:rPr>
      </w:pPr>
    </w:p>
    <w:p w:rsidR="007E5470" w:rsidRPr="00366366" w:rsidRDefault="007E5470" w:rsidP="00353FF7">
      <w:pPr>
        <w:jc w:val="both"/>
        <w:rPr>
          <w:b/>
          <w:color w:val="1F4E79"/>
          <w:sz w:val="28"/>
          <w:szCs w:val="28"/>
        </w:rPr>
      </w:pPr>
      <w:r w:rsidRPr="00366366">
        <w:rPr>
          <w:b/>
          <w:color w:val="1F4E79"/>
          <w:sz w:val="28"/>
          <w:szCs w:val="28"/>
        </w:rPr>
        <w:t>2.- SOSTENIBILIDAD</w:t>
      </w:r>
    </w:p>
    <w:p w:rsidR="007E5470" w:rsidRPr="0028130C" w:rsidRDefault="00C2231B" w:rsidP="00353FF7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E5470" w:rsidRPr="0028130C">
        <w:rPr>
          <w:sz w:val="24"/>
          <w:szCs w:val="24"/>
        </w:rPr>
        <w:t>nco</w:t>
      </w:r>
      <w:r w:rsidR="007E5470">
        <w:rPr>
          <w:sz w:val="24"/>
          <w:szCs w:val="24"/>
        </w:rPr>
        <w:t>r</w:t>
      </w:r>
      <w:r>
        <w:rPr>
          <w:sz w:val="24"/>
          <w:szCs w:val="24"/>
        </w:rPr>
        <w:t>porar</w:t>
      </w:r>
      <w:r w:rsidR="007E5470" w:rsidRPr="0028130C">
        <w:rPr>
          <w:sz w:val="24"/>
          <w:szCs w:val="24"/>
        </w:rPr>
        <w:t xml:space="preserve"> de fo</w:t>
      </w:r>
      <w:r w:rsidR="007E5470">
        <w:rPr>
          <w:sz w:val="24"/>
          <w:szCs w:val="24"/>
        </w:rPr>
        <w:t>r</w:t>
      </w:r>
      <w:r w:rsidR="007E5470" w:rsidRPr="0028130C">
        <w:rPr>
          <w:sz w:val="24"/>
          <w:szCs w:val="24"/>
        </w:rPr>
        <w:t>ma activa criterios ambientales, s</w:t>
      </w:r>
      <w:r w:rsidR="007E5470">
        <w:rPr>
          <w:sz w:val="24"/>
          <w:szCs w:val="24"/>
        </w:rPr>
        <w:t xml:space="preserve">ociales y de Buen Gobierno </w:t>
      </w:r>
      <w:r w:rsidR="007E5470" w:rsidRPr="0028130C">
        <w:rPr>
          <w:sz w:val="24"/>
          <w:szCs w:val="24"/>
        </w:rPr>
        <w:t>en los procesos, productos y servicios de la empresa, teniendo en cuenta los impactos que genera en la sociedad y, por tanto, en el comunidad en el que opera. Contribu</w:t>
      </w:r>
      <w:r>
        <w:rPr>
          <w:sz w:val="24"/>
          <w:szCs w:val="24"/>
        </w:rPr>
        <w:t>ir</w:t>
      </w:r>
      <w:r w:rsidR="007E5470" w:rsidRPr="0028130C">
        <w:rPr>
          <w:sz w:val="24"/>
          <w:szCs w:val="24"/>
        </w:rPr>
        <w:t xml:space="preserve"> </w:t>
      </w:r>
      <w:r w:rsidR="007E5470">
        <w:rPr>
          <w:sz w:val="24"/>
          <w:szCs w:val="24"/>
        </w:rPr>
        <w:t xml:space="preserve">de esta manera </w:t>
      </w:r>
      <w:r w:rsidR="007E5470" w:rsidRPr="0028130C">
        <w:rPr>
          <w:sz w:val="24"/>
          <w:szCs w:val="24"/>
        </w:rPr>
        <w:t>a la sostenibilidad de la propia organización y al desarrollo de las sociedades en las que se practican.</w:t>
      </w:r>
      <w:r w:rsidR="007E5470">
        <w:rPr>
          <w:sz w:val="24"/>
          <w:szCs w:val="24"/>
        </w:rPr>
        <w:t xml:space="preserve">  </w:t>
      </w:r>
      <w:r w:rsidR="007E5470" w:rsidRPr="0028130C">
        <w:rPr>
          <w:sz w:val="24"/>
          <w:szCs w:val="24"/>
        </w:rPr>
        <w:t xml:space="preserve">Se establece un diálogo con los interlocutores y se adquieren compromisos con nuestros grupos de interés. </w:t>
      </w:r>
    </w:p>
    <w:p w:rsidR="009D7F95" w:rsidRDefault="009D7F95" w:rsidP="00353FF7">
      <w:pPr>
        <w:jc w:val="both"/>
        <w:rPr>
          <w:b/>
          <w:color w:val="1F4E79"/>
          <w:sz w:val="28"/>
          <w:szCs w:val="28"/>
        </w:rPr>
      </w:pPr>
    </w:p>
    <w:p w:rsidR="007E5470" w:rsidRPr="00366366" w:rsidRDefault="007E5470" w:rsidP="00353FF7">
      <w:pPr>
        <w:jc w:val="both"/>
        <w:rPr>
          <w:b/>
          <w:color w:val="1F4E79"/>
          <w:sz w:val="28"/>
          <w:szCs w:val="28"/>
        </w:rPr>
      </w:pPr>
      <w:r w:rsidRPr="00366366">
        <w:rPr>
          <w:b/>
          <w:color w:val="1F4E79"/>
          <w:sz w:val="28"/>
          <w:szCs w:val="28"/>
        </w:rPr>
        <w:t xml:space="preserve">3.- RESPETO A </w:t>
      </w:r>
      <w:r>
        <w:rPr>
          <w:b/>
          <w:color w:val="1F4E79"/>
          <w:sz w:val="28"/>
          <w:szCs w:val="28"/>
        </w:rPr>
        <w:t>LAS PERSONAS EMPLEADAS</w:t>
      </w:r>
    </w:p>
    <w:p w:rsidR="007E5470" w:rsidRPr="001E05F2" w:rsidRDefault="00C2231B" w:rsidP="00353FF7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E5470" w:rsidRPr="001E05F2">
        <w:rPr>
          <w:sz w:val="24"/>
          <w:szCs w:val="24"/>
        </w:rPr>
        <w:t>romover en todo momento unas relaciones profesionales basadas en el respeto a la dignidad de los demás, colaboración, equidad y comunicación, que propicien un</w:t>
      </w:r>
      <w:r>
        <w:rPr>
          <w:sz w:val="24"/>
          <w:szCs w:val="24"/>
        </w:rPr>
        <w:t xml:space="preserve"> buen ambiente profesional. R</w:t>
      </w:r>
      <w:r w:rsidR="007E5470" w:rsidRPr="001E05F2">
        <w:rPr>
          <w:sz w:val="24"/>
          <w:szCs w:val="24"/>
        </w:rPr>
        <w:t>ealizar</w:t>
      </w:r>
      <w:r>
        <w:rPr>
          <w:sz w:val="24"/>
          <w:szCs w:val="24"/>
        </w:rPr>
        <w:t xml:space="preserve"> actuaciones para</w:t>
      </w:r>
      <w:r w:rsidR="007E5470" w:rsidRPr="001E05F2">
        <w:rPr>
          <w:sz w:val="24"/>
          <w:szCs w:val="24"/>
        </w:rPr>
        <w:t>:</w:t>
      </w:r>
    </w:p>
    <w:p w:rsidR="007E5470" w:rsidRPr="001E05F2" w:rsidRDefault="007E5470" w:rsidP="00353FF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1E05F2">
        <w:rPr>
          <w:sz w:val="24"/>
          <w:szCs w:val="24"/>
        </w:rPr>
        <w:t>Fomentar la c</w:t>
      </w:r>
      <w:r>
        <w:rPr>
          <w:sz w:val="24"/>
          <w:szCs w:val="24"/>
        </w:rPr>
        <w:t xml:space="preserve">onciliación de la vida personal, familiar </w:t>
      </w:r>
      <w:r w:rsidRPr="001E05F2">
        <w:rPr>
          <w:sz w:val="24"/>
          <w:szCs w:val="24"/>
        </w:rPr>
        <w:t>y laboral</w:t>
      </w:r>
    </w:p>
    <w:p w:rsidR="007E5470" w:rsidRPr="001E05F2" w:rsidRDefault="007E5470" w:rsidP="00353FF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1E05F2">
        <w:rPr>
          <w:sz w:val="24"/>
          <w:szCs w:val="24"/>
        </w:rPr>
        <w:t>Promover la seguridad, salud e higiene en el trabajo, conforme a la legislación de prevención de riesgos laborales y las mejores prácticas en la materia.</w:t>
      </w:r>
    </w:p>
    <w:p w:rsidR="007E5470" w:rsidRPr="001E05F2" w:rsidRDefault="007E5470" w:rsidP="00353FF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1E05F2">
        <w:rPr>
          <w:sz w:val="24"/>
          <w:szCs w:val="24"/>
        </w:rPr>
        <w:t xml:space="preserve">Asegurar un ambiente de trabajo libre de acoso en cualquiera de sus manifestaciones (laboral, sexual y/o por razón de sexo). </w:t>
      </w:r>
    </w:p>
    <w:p w:rsidR="007E5470" w:rsidRPr="001E05F2" w:rsidRDefault="007E5470" w:rsidP="00353FF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1E05F2">
        <w:rPr>
          <w:sz w:val="24"/>
          <w:szCs w:val="24"/>
        </w:rPr>
        <w:t>Procurar la integración laboral de las personas con discapacidad o minusvalías, eliminando todo tipo de barreras en el ámbito de la empresa para su inserción.</w:t>
      </w:r>
    </w:p>
    <w:p w:rsidR="007E5470" w:rsidRPr="001E05F2" w:rsidRDefault="007E5470" w:rsidP="00353FF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1E05F2">
        <w:rPr>
          <w:sz w:val="24"/>
          <w:szCs w:val="24"/>
        </w:rPr>
        <w:t>Promover la aplicación efectiva de la igualdad entre mujeres y hombres, garantizando en el ámbito laboral las mismas oportunidades de ingreso y desarrollo profesional.</w:t>
      </w:r>
    </w:p>
    <w:p w:rsidR="007E5470" w:rsidRPr="001E05F2" w:rsidRDefault="007E5470" w:rsidP="00353FF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1E05F2">
        <w:rPr>
          <w:sz w:val="24"/>
          <w:szCs w:val="24"/>
        </w:rPr>
        <w:t xml:space="preserve">Reconocer los derechos de asociación, sindicación y negociación colectiva. </w:t>
      </w:r>
    </w:p>
    <w:p w:rsidR="007E5470" w:rsidRPr="001E05F2" w:rsidRDefault="007E5470" w:rsidP="00353FF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1E05F2">
        <w:rPr>
          <w:sz w:val="24"/>
          <w:szCs w:val="24"/>
        </w:rPr>
        <w:t>Fomentar el desarrollo, formaci</w:t>
      </w:r>
      <w:r>
        <w:rPr>
          <w:sz w:val="24"/>
          <w:szCs w:val="24"/>
        </w:rPr>
        <w:t>ón y promoción profesional de la</w:t>
      </w:r>
      <w:r w:rsidRPr="001E05F2">
        <w:rPr>
          <w:sz w:val="24"/>
          <w:szCs w:val="24"/>
        </w:rPr>
        <w:t xml:space="preserve">s </w:t>
      </w:r>
      <w:r>
        <w:rPr>
          <w:sz w:val="24"/>
          <w:szCs w:val="24"/>
        </w:rPr>
        <w:t>personas empleadas</w:t>
      </w:r>
      <w:r w:rsidRPr="001E05F2">
        <w:rPr>
          <w:sz w:val="24"/>
          <w:szCs w:val="24"/>
        </w:rPr>
        <w:t>.</w:t>
      </w:r>
    </w:p>
    <w:p w:rsidR="007E5470" w:rsidRPr="001E05F2" w:rsidRDefault="007E5470" w:rsidP="00353FF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1E05F2">
        <w:rPr>
          <w:sz w:val="24"/>
          <w:szCs w:val="24"/>
        </w:rPr>
        <w:t>Vincular la retribución y promoción de l</w:t>
      </w:r>
      <w:r>
        <w:rPr>
          <w:sz w:val="24"/>
          <w:szCs w:val="24"/>
        </w:rPr>
        <w:t>a</w:t>
      </w:r>
      <w:r w:rsidRPr="001E05F2">
        <w:rPr>
          <w:sz w:val="24"/>
          <w:szCs w:val="24"/>
        </w:rPr>
        <w:t xml:space="preserve">s </w:t>
      </w:r>
      <w:r>
        <w:rPr>
          <w:sz w:val="24"/>
          <w:szCs w:val="24"/>
        </w:rPr>
        <w:t>personas empleadas</w:t>
      </w:r>
      <w:r w:rsidRPr="001E05F2">
        <w:rPr>
          <w:sz w:val="24"/>
          <w:szCs w:val="24"/>
        </w:rPr>
        <w:t xml:space="preserve"> a sus condiciones de mérito y capacidad.</w:t>
      </w:r>
    </w:p>
    <w:p w:rsidR="007E5470" w:rsidRDefault="007E5470" w:rsidP="00353FF7">
      <w:pPr>
        <w:jc w:val="both"/>
        <w:rPr>
          <w:b/>
          <w:color w:val="1F4E79"/>
          <w:sz w:val="28"/>
          <w:szCs w:val="28"/>
        </w:rPr>
      </w:pPr>
    </w:p>
    <w:p w:rsidR="009D7F95" w:rsidRDefault="009D7F95" w:rsidP="00353FF7">
      <w:pPr>
        <w:jc w:val="both"/>
        <w:rPr>
          <w:b/>
          <w:color w:val="1F4E79"/>
          <w:sz w:val="28"/>
          <w:szCs w:val="28"/>
        </w:rPr>
      </w:pPr>
      <w:r>
        <w:rPr>
          <w:b/>
          <w:color w:val="1F4E79"/>
          <w:sz w:val="28"/>
          <w:szCs w:val="28"/>
        </w:rPr>
        <w:br w:type="page"/>
      </w:r>
    </w:p>
    <w:p w:rsidR="007E5470" w:rsidRPr="00366366" w:rsidRDefault="007E5470" w:rsidP="00353FF7">
      <w:pPr>
        <w:jc w:val="both"/>
        <w:rPr>
          <w:b/>
          <w:color w:val="1F4E79"/>
          <w:sz w:val="28"/>
          <w:szCs w:val="28"/>
        </w:rPr>
      </w:pPr>
      <w:r w:rsidRPr="00366366">
        <w:rPr>
          <w:b/>
          <w:color w:val="1F4E79"/>
          <w:sz w:val="28"/>
          <w:szCs w:val="28"/>
        </w:rPr>
        <w:lastRenderedPageBreak/>
        <w:t>4.- EXCELENCIA EN LA GESTIÓN Y ORIENTACIÓN AL CLIENTE</w:t>
      </w:r>
    </w:p>
    <w:p w:rsidR="007E5470" w:rsidRPr="001E05F2" w:rsidRDefault="00C2231B" w:rsidP="00353FF7">
      <w:pPr>
        <w:jc w:val="both"/>
        <w:rPr>
          <w:sz w:val="24"/>
          <w:szCs w:val="24"/>
        </w:rPr>
      </w:pPr>
      <w:r>
        <w:rPr>
          <w:sz w:val="24"/>
          <w:szCs w:val="24"/>
        </w:rPr>
        <w:t>Apostar</w:t>
      </w:r>
      <w:r w:rsidR="007E5470" w:rsidRPr="001E05F2">
        <w:rPr>
          <w:sz w:val="24"/>
          <w:szCs w:val="24"/>
        </w:rPr>
        <w:t xml:space="preserve"> por la excelencia en la gestión y la mejora continua para prestar los mejores servicios a nuestros clientes en base a una relación de confianza y credibilidad. Las actuaciones con nue</w:t>
      </w:r>
      <w:r>
        <w:rPr>
          <w:sz w:val="24"/>
          <w:szCs w:val="24"/>
        </w:rPr>
        <w:t>stros clientes se basan en</w:t>
      </w:r>
      <w:r w:rsidR="007E5470" w:rsidRPr="001E05F2">
        <w:rPr>
          <w:sz w:val="24"/>
          <w:szCs w:val="24"/>
        </w:rPr>
        <w:t>:</w:t>
      </w:r>
    </w:p>
    <w:p w:rsidR="007E5470" w:rsidRPr="001E05F2" w:rsidRDefault="007E5470" w:rsidP="00353FF7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1E05F2">
        <w:rPr>
          <w:sz w:val="24"/>
          <w:szCs w:val="24"/>
        </w:rPr>
        <w:t>Ofrecer a los clientes productos o servicios que se adecúen a sus características y necesidades.</w:t>
      </w:r>
    </w:p>
    <w:p w:rsidR="007E5470" w:rsidRPr="001E05F2" w:rsidRDefault="007E5470" w:rsidP="00353FF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1E05F2">
        <w:rPr>
          <w:sz w:val="24"/>
          <w:szCs w:val="24"/>
        </w:rPr>
        <w:t>Claridad en la comercialización de los productos de forma que el cliente entienda su contenido, beneficios, riesgos y costes.</w:t>
      </w:r>
    </w:p>
    <w:p w:rsidR="007E5470" w:rsidRPr="001E05F2" w:rsidRDefault="007E5470" w:rsidP="00353FF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1E05F2">
        <w:rPr>
          <w:sz w:val="24"/>
          <w:szCs w:val="24"/>
        </w:rPr>
        <w:t>Buscar la excelencia de los bienes y servicios de la empresa de modo que sus clientes y consumidores obtengan la satisfacción esperada de aquellos.</w:t>
      </w:r>
    </w:p>
    <w:p w:rsidR="007E5470" w:rsidRPr="001E05F2" w:rsidRDefault="007E5470" w:rsidP="00353FF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1E05F2">
        <w:rPr>
          <w:sz w:val="24"/>
          <w:szCs w:val="24"/>
        </w:rPr>
        <w:t>Garantizar los productos y servicios de la empresa y atender de forma rápida y eficaz las reclamaciones de consumidores y usuarios buscando su satisfacción más allá del mero cumplimiento de la normativa vigente.</w:t>
      </w:r>
    </w:p>
    <w:p w:rsidR="007E5470" w:rsidRDefault="007E5470" w:rsidP="00C9407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1E05F2">
        <w:rPr>
          <w:sz w:val="24"/>
          <w:szCs w:val="24"/>
        </w:rPr>
        <w:t>No ofrecer beneficios o ventajas a unos clientes en perjuicio de otros.</w:t>
      </w:r>
    </w:p>
    <w:p w:rsidR="007E5470" w:rsidRDefault="007E5470" w:rsidP="00C94071">
      <w:pPr>
        <w:pStyle w:val="Prrafodelista"/>
        <w:ind w:left="0"/>
        <w:jc w:val="both"/>
        <w:rPr>
          <w:sz w:val="24"/>
          <w:szCs w:val="24"/>
        </w:rPr>
      </w:pPr>
    </w:p>
    <w:p w:rsidR="009D7F95" w:rsidRDefault="007E5470" w:rsidP="009D7F95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Así mismo, </w:t>
      </w:r>
      <w:r w:rsidRPr="009D7F95">
        <w:rPr>
          <w:sz w:val="24"/>
          <w:szCs w:val="24"/>
        </w:rPr>
        <w:t>por ser una garantía para el consumidor, una vía rápida y gratuita de solución de conflictos y una alternativa eficaz al procedimiento judicial, nos comprometemos a adherirnos</w:t>
      </w:r>
      <w:r w:rsidR="00E7210B">
        <w:rPr>
          <w:sz w:val="24"/>
          <w:szCs w:val="24"/>
        </w:rPr>
        <w:t xml:space="preserve"> al Sistema Arbitral de Consumo (Aplicable sólo en el caso de venta directa al consumidor).</w:t>
      </w:r>
    </w:p>
    <w:p w:rsidR="00423C79" w:rsidRDefault="0033658F" w:rsidP="00423C79">
      <w:pPr>
        <w:pStyle w:val="Prrafodelista"/>
        <w:ind w:left="0"/>
        <w:jc w:val="both"/>
      </w:pPr>
      <w:r>
        <w:rPr>
          <w:sz w:val="24"/>
          <w:szCs w:val="24"/>
        </w:rPr>
        <w:t xml:space="preserve">(LINK INFORMACIÓN Y ADHESION: </w:t>
      </w:r>
    </w:p>
    <w:p w:rsidR="0033658F" w:rsidRDefault="001D28E3" w:rsidP="009D7F95">
      <w:pPr>
        <w:pStyle w:val="Prrafodelista"/>
        <w:ind w:left="0"/>
        <w:jc w:val="both"/>
        <w:rPr>
          <w:sz w:val="24"/>
          <w:szCs w:val="24"/>
        </w:rPr>
      </w:pPr>
      <w:hyperlink r:id="rId6" w:history="1">
        <w:r>
          <w:rPr>
            <w:rStyle w:val="Hipervnculo"/>
          </w:rPr>
          <w:t>https://www.aragon.es/-/arbitraje-de-consumo</w:t>
        </w:r>
      </w:hyperlink>
      <w:bookmarkStart w:id="0" w:name="_GoBack"/>
      <w:bookmarkEnd w:id="0"/>
    </w:p>
    <w:p w:rsidR="009D7F95" w:rsidRDefault="009D7F95" w:rsidP="009D7F95">
      <w:pPr>
        <w:pStyle w:val="Prrafodelista"/>
        <w:ind w:left="0"/>
        <w:jc w:val="both"/>
        <w:rPr>
          <w:b/>
          <w:color w:val="1F4E79"/>
          <w:sz w:val="28"/>
          <w:szCs w:val="28"/>
        </w:rPr>
      </w:pPr>
    </w:p>
    <w:p w:rsidR="007E5470" w:rsidRPr="00366366" w:rsidRDefault="007E5470" w:rsidP="009D7F95">
      <w:pPr>
        <w:pStyle w:val="Prrafodelista"/>
        <w:ind w:left="0"/>
        <w:jc w:val="both"/>
        <w:rPr>
          <w:b/>
          <w:color w:val="1F4E79"/>
          <w:sz w:val="28"/>
          <w:szCs w:val="28"/>
        </w:rPr>
      </w:pPr>
      <w:r w:rsidRPr="00366366">
        <w:rPr>
          <w:b/>
          <w:color w:val="1F4E79"/>
          <w:sz w:val="28"/>
          <w:szCs w:val="28"/>
        </w:rPr>
        <w:t>5.- RELACIÓN CON LOS PROVEEDORES</w:t>
      </w:r>
    </w:p>
    <w:p w:rsidR="007E5470" w:rsidRPr="001E05F2" w:rsidRDefault="007E5470" w:rsidP="00353FF7">
      <w:pPr>
        <w:jc w:val="both"/>
        <w:rPr>
          <w:sz w:val="24"/>
          <w:szCs w:val="24"/>
        </w:rPr>
      </w:pPr>
      <w:r w:rsidRPr="001E05F2">
        <w:rPr>
          <w:sz w:val="24"/>
          <w:szCs w:val="24"/>
        </w:rPr>
        <w:t>Para todas las personas de la empresa y en concreto para aquellos que intervienen en la selección o decisión sobre la contratación de suministros o servicios o la negociación de las tarifas u otras condiciones, se ex</w:t>
      </w:r>
      <w:r w:rsidR="00C2231B">
        <w:rPr>
          <w:sz w:val="24"/>
          <w:szCs w:val="24"/>
        </w:rPr>
        <w:t>ige</w:t>
      </w:r>
      <w:r w:rsidRPr="001E05F2">
        <w:rPr>
          <w:sz w:val="24"/>
          <w:szCs w:val="24"/>
        </w:rPr>
        <w:t xml:space="preserve"> una relación con </w:t>
      </w:r>
      <w:proofErr w:type="gramStart"/>
      <w:r w:rsidRPr="001E05F2">
        <w:rPr>
          <w:sz w:val="24"/>
          <w:szCs w:val="24"/>
        </w:rPr>
        <w:t xml:space="preserve">los </w:t>
      </w:r>
      <w:r>
        <w:rPr>
          <w:sz w:val="24"/>
          <w:szCs w:val="24"/>
        </w:rPr>
        <w:t>p</w:t>
      </w:r>
      <w:r w:rsidRPr="001E05F2">
        <w:rPr>
          <w:sz w:val="24"/>
          <w:szCs w:val="24"/>
        </w:rPr>
        <w:t>roveedores ética y responsable</w:t>
      </w:r>
      <w:proofErr w:type="gramEnd"/>
      <w:r w:rsidRPr="001E05F2">
        <w:rPr>
          <w:sz w:val="24"/>
          <w:szCs w:val="24"/>
        </w:rPr>
        <w:t>, evitando cualquier interferencia que pueda afectar a la imparcialidad en esta mater</w:t>
      </w:r>
      <w:r w:rsidR="00C2231B">
        <w:rPr>
          <w:sz w:val="24"/>
          <w:szCs w:val="24"/>
        </w:rPr>
        <w:t>ia. En este sentido se promueven actuaciones destinadas a</w:t>
      </w:r>
      <w:r w:rsidRPr="001E05F2">
        <w:rPr>
          <w:sz w:val="24"/>
          <w:szCs w:val="24"/>
        </w:rPr>
        <w:t>:</w:t>
      </w:r>
    </w:p>
    <w:p w:rsidR="007E5470" w:rsidRPr="001E05F2" w:rsidRDefault="007E5470" w:rsidP="00353FF7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1E05F2">
        <w:rPr>
          <w:sz w:val="24"/>
          <w:szCs w:val="24"/>
        </w:rPr>
        <w:t xml:space="preserve">Buscar y seleccionar únicamente proveedores cuyas prácticas empresariales respeten la dignidad humana, no incumplan la ley y no pongan en peligro la reputación de la empresa. </w:t>
      </w:r>
    </w:p>
    <w:p w:rsidR="007E5470" w:rsidRDefault="007E5470" w:rsidP="00353FF7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1E05F2">
        <w:rPr>
          <w:sz w:val="24"/>
          <w:szCs w:val="24"/>
        </w:rPr>
        <w:t>Seleccionar a los proveedores en base a la idoneidad de sus productos o servicios, así como de su precio, condiciones de entrega y calidad, no aceptando ni ofreciendo regalos o comisiones, en metálico o en especie, que puedan alterar las reglas de la libre competencia en la producción y distribución de bienes y servicios.</w:t>
      </w:r>
    </w:p>
    <w:p w:rsidR="007E5470" w:rsidRDefault="007E5470" w:rsidP="00353FF7">
      <w:pPr>
        <w:jc w:val="both"/>
        <w:rPr>
          <w:b/>
          <w:color w:val="1F4E79"/>
          <w:sz w:val="28"/>
          <w:szCs w:val="28"/>
        </w:rPr>
      </w:pPr>
    </w:p>
    <w:p w:rsidR="007E5470" w:rsidRPr="00366366" w:rsidRDefault="007E5470" w:rsidP="00353FF7">
      <w:pPr>
        <w:jc w:val="both"/>
        <w:rPr>
          <w:b/>
          <w:color w:val="1F4E79"/>
          <w:sz w:val="28"/>
          <w:szCs w:val="28"/>
        </w:rPr>
      </w:pPr>
      <w:r w:rsidRPr="00366366">
        <w:rPr>
          <w:b/>
          <w:color w:val="1F4E79"/>
          <w:sz w:val="28"/>
          <w:szCs w:val="28"/>
        </w:rPr>
        <w:t>6.- RESPETO AL MEDIOAMBIENTE</w:t>
      </w:r>
    </w:p>
    <w:p w:rsidR="007E5470" w:rsidRPr="001E05F2" w:rsidRDefault="007E5470" w:rsidP="00353FF7">
      <w:pPr>
        <w:jc w:val="both"/>
        <w:rPr>
          <w:sz w:val="24"/>
          <w:szCs w:val="24"/>
        </w:rPr>
      </w:pPr>
      <w:r w:rsidRPr="001E05F2">
        <w:rPr>
          <w:sz w:val="24"/>
          <w:szCs w:val="24"/>
        </w:rPr>
        <w:t xml:space="preserve">Se fomenta el respeto por el entorno mediante la puesta en marcha de actuaciones referentes al control y consumo responsable de recursos naturales, la minimización del impacto ambiental, o el impulso de las tecnologías limpias, entre </w:t>
      </w:r>
      <w:r w:rsidR="00C2231B">
        <w:rPr>
          <w:sz w:val="24"/>
          <w:szCs w:val="24"/>
        </w:rPr>
        <w:t>otras. Entre las medidas, se impulsan</w:t>
      </w:r>
      <w:r w:rsidRPr="001E05F2">
        <w:rPr>
          <w:sz w:val="24"/>
          <w:szCs w:val="24"/>
        </w:rPr>
        <w:t>:</w:t>
      </w:r>
    </w:p>
    <w:p w:rsidR="007E5470" w:rsidRPr="001E05F2" w:rsidRDefault="003C3D42" w:rsidP="00353FF7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Acciones</w:t>
      </w:r>
      <w:r w:rsidR="007E5470" w:rsidRPr="001E05F2">
        <w:rPr>
          <w:sz w:val="24"/>
          <w:szCs w:val="24"/>
        </w:rPr>
        <w:t xml:space="preserve"> encaminados a la prevención y gestión de aspectos medioambientales: la lucha contra la contaminación atmosférica, la contaminación de las aguas, la contaminación del suelo y aguas subterráneas, la contaminación acústica, la prevención y la correcta gestión de residuos, etcétera.</w:t>
      </w:r>
    </w:p>
    <w:p w:rsidR="007E5470" w:rsidRDefault="003C3D42" w:rsidP="003C3D42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Medidas </w:t>
      </w:r>
      <w:r w:rsidR="007E5470" w:rsidRPr="001E05F2">
        <w:rPr>
          <w:sz w:val="24"/>
          <w:szCs w:val="24"/>
        </w:rPr>
        <w:t>de protección de la biodiversidad que asegure</w:t>
      </w:r>
      <w:r>
        <w:rPr>
          <w:sz w:val="24"/>
          <w:szCs w:val="24"/>
        </w:rPr>
        <w:t xml:space="preserve">n la calidad ambiental, especialmente </w:t>
      </w:r>
      <w:r w:rsidR="007E5470" w:rsidRPr="001E05F2">
        <w:rPr>
          <w:sz w:val="24"/>
          <w:szCs w:val="24"/>
        </w:rPr>
        <w:t>para actuar sobre la emisión de gases de efecto invernadero.</w:t>
      </w:r>
    </w:p>
    <w:sectPr w:rsidR="007E5470" w:rsidSect="00745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1FDE"/>
    <w:multiLevelType w:val="hybridMultilevel"/>
    <w:tmpl w:val="5ACCB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75B0"/>
    <w:multiLevelType w:val="hybridMultilevel"/>
    <w:tmpl w:val="5EB0DA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A3C8F"/>
    <w:multiLevelType w:val="hybridMultilevel"/>
    <w:tmpl w:val="EBC6C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630C6"/>
    <w:multiLevelType w:val="hybridMultilevel"/>
    <w:tmpl w:val="A5401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761ED"/>
    <w:multiLevelType w:val="hybridMultilevel"/>
    <w:tmpl w:val="8FF63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20864"/>
    <w:multiLevelType w:val="hybridMultilevel"/>
    <w:tmpl w:val="23445E6A"/>
    <w:lvl w:ilvl="0" w:tplc="6B5AF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C8B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C8E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308F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66B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CC2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8CF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CA39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27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09"/>
    <w:rsid w:val="000C7BA9"/>
    <w:rsid w:val="00120EC4"/>
    <w:rsid w:val="001D28E3"/>
    <w:rsid w:val="001D38CB"/>
    <w:rsid w:val="001E05F2"/>
    <w:rsid w:val="001F190D"/>
    <w:rsid w:val="0022513E"/>
    <w:rsid w:val="0028130C"/>
    <w:rsid w:val="002933FA"/>
    <w:rsid w:val="002B370E"/>
    <w:rsid w:val="002E7CF2"/>
    <w:rsid w:val="00300B05"/>
    <w:rsid w:val="00301F2D"/>
    <w:rsid w:val="0033658F"/>
    <w:rsid w:val="00353FF7"/>
    <w:rsid w:val="00366366"/>
    <w:rsid w:val="00384C18"/>
    <w:rsid w:val="00386A8E"/>
    <w:rsid w:val="00393EBB"/>
    <w:rsid w:val="003C3D42"/>
    <w:rsid w:val="003E3666"/>
    <w:rsid w:val="00423C79"/>
    <w:rsid w:val="00454145"/>
    <w:rsid w:val="00490845"/>
    <w:rsid w:val="004B5444"/>
    <w:rsid w:val="004D22FB"/>
    <w:rsid w:val="004E55CD"/>
    <w:rsid w:val="0057057C"/>
    <w:rsid w:val="0058760F"/>
    <w:rsid w:val="0059520A"/>
    <w:rsid w:val="00597C8B"/>
    <w:rsid w:val="005C48F5"/>
    <w:rsid w:val="006243E8"/>
    <w:rsid w:val="00671896"/>
    <w:rsid w:val="006A56FD"/>
    <w:rsid w:val="006D1173"/>
    <w:rsid w:val="00716E42"/>
    <w:rsid w:val="00734A01"/>
    <w:rsid w:val="00744047"/>
    <w:rsid w:val="00745C33"/>
    <w:rsid w:val="00751D82"/>
    <w:rsid w:val="00763E50"/>
    <w:rsid w:val="00767809"/>
    <w:rsid w:val="007E5470"/>
    <w:rsid w:val="00811EFB"/>
    <w:rsid w:val="00833AEA"/>
    <w:rsid w:val="00904F49"/>
    <w:rsid w:val="00914D04"/>
    <w:rsid w:val="009D7F95"/>
    <w:rsid w:val="00BD1E51"/>
    <w:rsid w:val="00BE6BD4"/>
    <w:rsid w:val="00C2231B"/>
    <w:rsid w:val="00C81CEB"/>
    <w:rsid w:val="00C94071"/>
    <w:rsid w:val="00CD4F58"/>
    <w:rsid w:val="00D32035"/>
    <w:rsid w:val="00D36D3C"/>
    <w:rsid w:val="00D67874"/>
    <w:rsid w:val="00DC1292"/>
    <w:rsid w:val="00DF2B8C"/>
    <w:rsid w:val="00DF359C"/>
    <w:rsid w:val="00E05FD0"/>
    <w:rsid w:val="00E116AC"/>
    <w:rsid w:val="00E57E65"/>
    <w:rsid w:val="00E7210B"/>
    <w:rsid w:val="00F13559"/>
    <w:rsid w:val="00F753B1"/>
    <w:rsid w:val="00F7641C"/>
    <w:rsid w:val="00F9592B"/>
    <w:rsid w:val="00FA1D2B"/>
    <w:rsid w:val="00FB1508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33F6D5-E813-46AB-B342-46D4245A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135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35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53FF7"/>
    <w:rPr>
      <w:rFonts w:ascii="Segoe UI" w:hAnsi="Segoe UI"/>
      <w:sz w:val="18"/>
    </w:rPr>
  </w:style>
  <w:style w:type="character" w:styleId="Refdecomentario">
    <w:name w:val="annotation reference"/>
    <w:basedOn w:val="Fuentedeprrafopredeter"/>
    <w:uiPriority w:val="99"/>
    <w:semiHidden/>
    <w:locked/>
    <w:rsid w:val="00FB1508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FB1508"/>
    <w:pPr>
      <w:spacing w:after="0" w:line="24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Pr>
      <w:sz w:val="20"/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E05FD0"/>
    <w:pPr>
      <w:spacing w:after="160" w:line="259" w:lineRule="auto"/>
    </w:pPr>
    <w:rPr>
      <w:rFonts w:ascii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05FD0"/>
    <w:rPr>
      <w:b/>
      <w:sz w:val="20"/>
      <w:lang w:val="x-none" w:eastAsia="en-US"/>
    </w:rPr>
  </w:style>
  <w:style w:type="character" w:styleId="Hipervnculo">
    <w:name w:val="Hyperlink"/>
    <w:basedOn w:val="Fuentedeprrafopredeter"/>
    <w:uiPriority w:val="99"/>
    <w:unhideWhenUsed/>
    <w:locked/>
    <w:rsid w:val="00336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183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agon.es/-/arbitraje-de-consum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946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Arnau</dc:creator>
  <cp:keywords/>
  <dc:description/>
  <cp:lastModifiedBy>María Pérez</cp:lastModifiedBy>
  <cp:revision>7</cp:revision>
  <cp:lastPrinted>2016-03-10T13:48:00Z</cp:lastPrinted>
  <dcterms:created xsi:type="dcterms:W3CDTF">2017-02-09T09:05:00Z</dcterms:created>
  <dcterms:modified xsi:type="dcterms:W3CDTF">2019-09-12T11:38:00Z</dcterms:modified>
</cp:coreProperties>
</file>